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9D" w:rsidRDefault="0024619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4619D" w:rsidRDefault="0024619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4619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619D" w:rsidRDefault="0024619D">
            <w:pPr>
              <w:pStyle w:val="ConsPlusNormal"/>
              <w:outlineLvl w:val="0"/>
            </w:pPr>
            <w:r>
              <w:t>18 октября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619D" w:rsidRDefault="0024619D">
            <w:pPr>
              <w:pStyle w:val="ConsPlusNormal"/>
              <w:jc w:val="right"/>
              <w:outlineLvl w:val="0"/>
            </w:pPr>
            <w:r>
              <w:t>N 1374</w:t>
            </w:r>
          </w:p>
        </w:tc>
      </w:tr>
    </w:tbl>
    <w:p w:rsidR="0024619D" w:rsidRDefault="002461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19D" w:rsidRDefault="0024619D">
      <w:pPr>
        <w:pStyle w:val="ConsPlusNormal"/>
        <w:jc w:val="center"/>
      </w:pPr>
    </w:p>
    <w:p w:rsidR="0024619D" w:rsidRDefault="0024619D">
      <w:pPr>
        <w:pStyle w:val="ConsPlusTitle"/>
        <w:jc w:val="center"/>
      </w:pPr>
      <w:r>
        <w:t>УКАЗ</w:t>
      </w:r>
    </w:p>
    <w:p w:rsidR="0024619D" w:rsidRDefault="0024619D">
      <w:pPr>
        <w:pStyle w:val="ConsPlusTitle"/>
        <w:jc w:val="center"/>
      </w:pPr>
    </w:p>
    <w:p w:rsidR="0024619D" w:rsidRDefault="0024619D">
      <w:pPr>
        <w:pStyle w:val="ConsPlusTitle"/>
        <w:jc w:val="center"/>
      </w:pPr>
      <w:r>
        <w:t>ПРЕЗИДЕНТА РОССИЙСКОЙ ФЕДЕРАЦИИ</w:t>
      </w:r>
    </w:p>
    <w:p w:rsidR="0024619D" w:rsidRDefault="0024619D">
      <w:pPr>
        <w:pStyle w:val="ConsPlusTitle"/>
        <w:jc w:val="center"/>
      </w:pPr>
    </w:p>
    <w:p w:rsidR="0024619D" w:rsidRDefault="0024619D">
      <w:pPr>
        <w:pStyle w:val="ConsPlusTitle"/>
        <w:jc w:val="center"/>
      </w:pPr>
      <w:r>
        <w:t>О ДОПОЛНИТЕЛЬНЫХ МЕРАХ ПО ПРОТИВОДЕЙСТВИЮ</w:t>
      </w:r>
    </w:p>
    <w:p w:rsidR="0024619D" w:rsidRDefault="0024619D">
      <w:pPr>
        <w:pStyle w:val="ConsPlusTitle"/>
        <w:jc w:val="center"/>
      </w:pPr>
      <w:r>
        <w:t>НЕЗАКОННОМУ ОБОРОТУ НАРКОТИЧЕСКИХ СРЕДСТВ,</w:t>
      </w:r>
    </w:p>
    <w:p w:rsidR="0024619D" w:rsidRDefault="0024619D">
      <w:pPr>
        <w:pStyle w:val="ConsPlusTitle"/>
        <w:jc w:val="center"/>
      </w:pPr>
      <w:r>
        <w:t>ПСИХОТРОПНЫХ ВЕЩЕСТВ И ИХ ПРЕКУРСОРОВ</w:t>
      </w:r>
    </w:p>
    <w:p w:rsidR="0024619D" w:rsidRDefault="002461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61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5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07.10.2008 </w:t>
            </w:r>
            <w:hyperlink r:id="rId6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 xml:space="preserve">, от 07.12.2008 </w:t>
            </w:r>
            <w:hyperlink r:id="rId7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27.01.2011 </w:t>
            </w:r>
            <w:hyperlink r:id="rId8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28.09.2011 </w:t>
            </w:r>
            <w:hyperlink r:id="rId9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19.10.2011 </w:t>
            </w:r>
            <w:hyperlink r:id="rId10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30.09.2012 </w:t>
            </w:r>
            <w:hyperlink r:id="rId11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12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11.03.2016 </w:t>
            </w:r>
            <w:hyperlink r:id="rId13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13.07.2016 </w:t>
            </w:r>
            <w:hyperlink r:id="rId14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5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11.10.2018 </w:t>
            </w:r>
            <w:hyperlink r:id="rId16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23.11.2020 </w:t>
            </w:r>
            <w:hyperlink r:id="rId17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18.01.2021 </w:t>
            </w:r>
            <w:hyperlink r:id="rId18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17.02.2021 </w:t>
            </w:r>
            <w:hyperlink r:id="rId19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31.10.2022 </w:t>
            </w:r>
            <w:hyperlink r:id="rId20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</w:tr>
    </w:tbl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прекурсоров постановляю: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1. Образовать Государственный антинаркотический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Российской Федерации.</w:t>
      </w:r>
    </w:p>
    <w:p w:rsidR="0024619D" w:rsidRDefault="0024619D">
      <w:pPr>
        <w:pStyle w:val="ConsPlusNormal"/>
        <w:jc w:val="both"/>
      </w:pPr>
      <w:r>
        <w:t xml:space="preserve">(п. 1 в ред. </w:t>
      </w:r>
      <w:hyperlink r:id="rId2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2. Установить, что председателем Государственного антинаркотического комитета (далее - председатель Комитета) по должности является Министр внутренних дел Российской Федерации.</w:t>
      </w:r>
    </w:p>
    <w:p w:rsidR="0024619D" w:rsidRDefault="0024619D">
      <w:pPr>
        <w:pStyle w:val="ConsPlusNormal"/>
        <w:jc w:val="both"/>
      </w:pPr>
      <w:r>
        <w:t xml:space="preserve">(п. 2 в ред.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3. 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субъекте Российской Федерации.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4. Утвердить прилагаемые: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а) </w:t>
      </w:r>
      <w:hyperlink w:anchor="P70">
        <w:r>
          <w:rPr>
            <w:color w:val="0000FF"/>
          </w:rPr>
          <w:t>Положение</w:t>
        </w:r>
      </w:hyperlink>
      <w:r>
        <w:t xml:space="preserve"> о Государственном антинаркотическом комитете;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lastRenderedPageBreak/>
        <w:t xml:space="preserve">б) </w:t>
      </w:r>
      <w:hyperlink w:anchor="P129">
        <w:r>
          <w:rPr>
            <w:color w:val="0000FF"/>
          </w:rPr>
          <w:t>состав</w:t>
        </w:r>
      </w:hyperlink>
      <w:r>
        <w:t xml:space="preserve"> Государственного антинаркотического комитета по должностям;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в) </w:t>
      </w:r>
      <w:hyperlink w:anchor="P179">
        <w:r>
          <w:rPr>
            <w:color w:val="0000FF"/>
          </w:rPr>
          <w:t>Положение</w:t>
        </w:r>
      </w:hyperlink>
      <w:r>
        <w:t xml:space="preserve"> об антинаркотической комиссии в субъекте Российской Федерации;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г) </w:t>
      </w:r>
      <w:hyperlink w:anchor="P256">
        <w:r>
          <w:rPr>
            <w:color w:val="0000FF"/>
          </w:rPr>
          <w:t>состав</w:t>
        </w:r>
      </w:hyperlink>
      <w:r>
        <w:t xml:space="preserve"> антинаркотической комиссии в субъекте Российской Федерации по должностям.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5. Утратил силу с 7 декабря 2016 года. - </w:t>
      </w:r>
      <w:hyperlink r:id="rId24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5.1.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</w:p>
    <w:p w:rsidR="0024619D" w:rsidRDefault="0024619D">
      <w:pPr>
        <w:pStyle w:val="ConsPlusNormal"/>
        <w:jc w:val="both"/>
      </w:pPr>
      <w:r>
        <w:t xml:space="preserve">(п. 5.1 введен </w:t>
      </w:r>
      <w:hyperlink r:id="rId25">
        <w:r>
          <w:rPr>
            <w:color w:val="0000FF"/>
          </w:rPr>
          <w:t>Указом</w:t>
        </w:r>
      </w:hyperlink>
      <w:r>
        <w:t xml:space="preserve"> Президента РФ от 07.12.2016 N 656)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а) </w:t>
      </w:r>
      <w:hyperlink r:id="rId26">
        <w:r>
          <w:rPr>
            <w:color w:val="0000FF"/>
          </w:rPr>
          <w:t>регламент</w:t>
        </w:r>
      </w:hyperlink>
      <w:r>
        <w:t xml:space="preserve"> антинаркотической комиссии в субъекте Российской Федерации утверждается председателем Комитета;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в) </w:t>
      </w:r>
      <w:hyperlink r:id="rId27">
        <w:r>
          <w:rPr>
            <w:color w:val="0000FF"/>
          </w:rPr>
          <w:t>положение</w:t>
        </w:r>
      </w:hyperlink>
      <w:r>
        <w:t xml:space="preserve"> о государственной системе мониторинга наркоситуации в Российской Федерации утверждается Правительством Российской Федерации;</w:t>
      </w:r>
    </w:p>
    <w:p w:rsidR="0024619D" w:rsidRDefault="002461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28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г) </w:t>
      </w:r>
      <w:hyperlink r:id="rId29">
        <w:r>
          <w:rPr>
            <w:color w:val="0000FF"/>
          </w:rPr>
          <w:t>методика и порядок</w:t>
        </w:r>
      </w:hyperlink>
      <w:r>
        <w:t xml:space="preserve"> осуществления мониторинга, а также критерии оценки развития наркоситуации в Российской Федерации и в субъектах Российской Федерации утверждаются Комитетом.</w:t>
      </w:r>
    </w:p>
    <w:p w:rsidR="0024619D" w:rsidRDefault="002461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8. Председателю Комитета: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в месячный срок утвердить персональный состав Комитета;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в 2-месячный срок утвердить положение об аппарате Комитета;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в) в 3-месячный срок утвердить </w:t>
      </w:r>
      <w:hyperlink r:id="rId32">
        <w:r>
          <w:rPr>
            <w:color w:val="0000FF"/>
          </w:rPr>
          <w:t>регламент</w:t>
        </w:r>
      </w:hyperlink>
      <w:r>
        <w:t xml:space="preserve"> Комитета и регламент антинаркотической комиссии в субъекте Российской Федерации.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9. Правительству Российской Федерации: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10. Директору Федеральной службы Российской Федерации по контролю за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jc w:val="right"/>
      </w:pPr>
      <w:r>
        <w:lastRenderedPageBreak/>
        <w:t>Президент</w:t>
      </w:r>
    </w:p>
    <w:p w:rsidR="0024619D" w:rsidRDefault="0024619D">
      <w:pPr>
        <w:pStyle w:val="ConsPlusNormal"/>
        <w:jc w:val="right"/>
      </w:pPr>
      <w:r>
        <w:t>Российской Федерации</w:t>
      </w:r>
    </w:p>
    <w:p w:rsidR="0024619D" w:rsidRDefault="0024619D">
      <w:pPr>
        <w:pStyle w:val="ConsPlusNormal"/>
        <w:jc w:val="right"/>
      </w:pPr>
      <w:r>
        <w:t>В.ПУТИН</w:t>
      </w:r>
    </w:p>
    <w:p w:rsidR="0024619D" w:rsidRDefault="0024619D">
      <w:pPr>
        <w:pStyle w:val="ConsPlusNormal"/>
      </w:pPr>
      <w:r>
        <w:t>Москва, Кремль</w:t>
      </w:r>
    </w:p>
    <w:p w:rsidR="0024619D" w:rsidRDefault="0024619D">
      <w:pPr>
        <w:pStyle w:val="ConsPlusNormal"/>
        <w:spacing w:before="220"/>
      </w:pPr>
      <w:r>
        <w:t>18 октября 2007 года</w:t>
      </w:r>
    </w:p>
    <w:p w:rsidR="0024619D" w:rsidRDefault="0024619D">
      <w:pPr>
        <w:pStyle w:val="ConsPlusNormal"/>
        <w:spacing w:before="220"/>
      </w:pPr>
      <w:r>
        <w:t>N 1374</w:t>
      </w:r>
    </w:p>
    <w:p w:rsidR="0024619D" w:rsidRDefault="0024619D">
      <w:pPr>
        <w:pStyle w:val="ConsPlusNormal"/>
      </w:pPr>
    </w:p>
    <w:p w:rsidR="0024619D" w:rsidRDefault="0024619D">
      <w:pPr>
        <w:pStyle w:val="ConsPlusNormal"/>
      </w:pPr>
    </w:p>
    <w:p w:rsidR="0024619D" w:rsidRDefault="0024619D">
      <w:pPr>
        <w:pStyle w:val="ConsPlusNormal"/>
      </w:pPr>
    </w:p>
    <w:p w:rsidR="0024619D" w:rsidRDefault="0024619D">
      <w:pPr>
        <w:pStyle w:val="ConsPlusNormal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jc w:val="right"/>
        <w:outlineLvl w:val="0"/>
      </w:pPr>
      <w:r>
        <w:t>Утверждено</w:t>
      </w:r>
    </w:p>
    <w:p w:rsidR="0024619D" w:rsidRDefault="0024619D">
      <w:pPr>
        <w:pStyle w:val="ConsPlusNormal"/>
        <w:jc w:val="right"/>
      </w:pPr>
      <w:r>
        <w:t>Указом Президента</w:t>
      </w:r>
    </w:p>
    <w:p w:rsidR="0024619D" w:rsidRDefault="0024619D">
      <w:pPr>
        <w:pStyle w:val="ConsPlusNormal"/>
        <w:jc w:val="right"/>
      </w:pPr>
      <w:r>
        <w:t>Российской Федерации</w:t>
      </w:r>
    </w:p>
    <w:p w:rsidR="0024619D" w:rsidRDefault="0024619D">
      <w:pPr>
        <w:pStyle w:val="ConsPlusNormal"/>
        <w:jc w:val="right"/>
      </w:pPr>
      <w:r>
        <w:t>от 18 октября 2007 г. N 1374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Title"/>
        <w:jc w:val="center"/>
      </w:pPr>
      <w:bookmarkStart w:id="1" w:name="P70"/>
      <w:bookmarkEnd w:id="1"/>
      <w:r>
        <w:t>ПОЛОЖЕНИЕ</w:t>
      </w:r>
    </w:p>
    <w:p w:rsidR="0024619D" w:rsidRDefault="0024619D">
      <w:pPr>
        <w:pStyle w:val="ConsPlusTitle"/>
        <w:jc w:val="center"/>
      </w:pPr>
      <w:r>
        <w:t>О ГОСУДАРСТВЕННОМ АНТИНАРКОТИЧЕСКОМ КОМИТЕТЕ</w:t>
      </w:r>
    </w:p>
    <w:p w:rsidR="0024619D" w:rsidRDefault="002461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61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33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27.01.2011 </w:t>
            </w:r>
            <w:hyperlink r:id="rId34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19.10.2011 </w:t>
            </w:r>
            <w:hyperlink r:id="rId35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11.03.2016 </w:t>
            </w:r>
            <w:hyperlink r:id="rId36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37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 xml:space="preserve">, от 18.01.2021 </w:t>
            </w:r>
            <w:hyperlink r:id="rId38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</w:tr>
    </w:tbl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  <w:r>
        <w:t>1. 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осуществляющим мониторинг и оценку развития наркоситуации в Российской Федерации, а также подготовку соответствующих предложений Президенту Российской Федерации.</w:t>
      </w:r>
    </w:p>
    <w:p w:rsidR="0024619D" w:rsidRDefault="0024619D">
      <w:pPr>
        <w:pStyle w:val="ConsPlusNormal"/>
        <w:jc w:val="both"/>
      </w:pPr>
      <w:r>
        <w:t xml:space="preserve">(п. 1 в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2. Комитет в своей деятельности руководствуется </w:t>
      </w:r>
      <w:hyperlink r:id="rId4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4. Основными задачами Комитета являются: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прекурсоров, комплексной реабилитации и ресоциализации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</w:p>
    <w:p w:rsidR="0024619D" w:rsidRDefault="002461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4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lastRenderedPageBreak/>
        <w:t>а.1) подготовка ежегодных докладов о наркоситуации в Российской Федерации и представление их Президенту Российской Федерации не позднее второго квартала года, следующего за отчетным;</w:t>
      </w:r>
    </w:p>
    <w:p w:rsidR="0024619D" w:rsidRDefault="002461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"а.1" введен </w:t>
      </w:r>
      <w:hyperlink r:id="rId42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б.1)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прекурсоров;</w:t>
      </w:r>
    </w:p>
    <w:p w:rsidR="0024619D" w:rsidRDefault="002461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"б.1" введен </w:t>
      </w:r>
      <w:hyperlink r:id="rId43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г) участие в международном сотрудничестве в области противодействия незаконному обороту наркотических средств, психотропных веществ и их прекурсоров, в том числе в подготовке проектов международных договоров Российской Федерации;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г.1) мониторинг и оценка развития наркоситуации в Российской Федерации, подготовка предложений по улучшению наркоситуации в Российской Федерации;</w:t>
      </w:r>
    </w:p>
    <w:p w:rsidR="0024619D" w:rsidRDefault="002461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"г.1" введен </w:t>
      </w:r>
      <w:hyperlink r:id="rId45">
        <w:r>
          <w:rPr>
            <w:color w:val="0000FF"/>
          </w:rPr>
          <w:t>Указом</w:t>
        </w:r>
      </w:hyperlink>
      <w:r>
        <w:t xml:space="preserve"> Президента РФ от 27.01.2011 N 97; в ред. </w:t>
      </w:r>
      <w:hyperlink r:id="rId46">
        <w:r>
          <w:rPr>
            <w:color w:val="0000FF"/>
          </w:rPr>
          <w:t>Указа</w:t>
        </w:r>
      </w:hyperlink>
      <w:r>
        <w:t xml:space="preserve"> Президента РФ от 18.01.2021 N 28)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д) решение иных задач, предусмотренных </w:t>
      </w:r>
      <w:hyperlink r:id="rId47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прекурсорах.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5. Для осуществления своих задач Комитет имеет право: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Комитета;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д) заслушивать на своих заседаниях должностных лиц федеральных органов исполнительной </w:t>
      </w:r>
      <w:r>
        <w:lastRenderedPageBreak/>
        <w:t>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прекурсоров;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6. Руководство деятельностью Комитета осуществляет председатель Государственного антинаркотического комитета (далее - председатель Комитета).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7. Комитет осуществляет свою деятельность на плановой основе в соответствии с </w:t>
      </w:r>
      <w:hyperlink r:id="rId48">
        <w:r>
          <w:rPr>
            <w:color w:val="0000FF"/>
          </w:rPr>
          <w:t>регламентом</w:t>
        </w:r>
      </w:hyperlink>
      <w:r>
        <w:t>, утверждаемым председателем Комитета.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8. Заседания Комитета проводятся не реже двух раз в год. В случае необходимости по решению председателя Комитета могут проводиться внеочередные заседания Комитета.</w:t>
      </w:r>
    </w:p>
    <w:p w:rsidR="0024619D" w:rsidRDefault="0024619D">
      <w:pPr>
        <w:pStyle w:val="ConsPlusNormal"/>
        <w:jc w:val="both"/>
      </w:pPr>
      <w:r>
        <w:t xml:space="preserve">(в ред. Указов Президента РФ от 07.10.2008 </w:t>
      </w:r>
      <w:hyperlink r:id="rId49">
        <w:r>
          <w:rPr>
            <w:color w:val="0000FF"/>
          </w:rPr>
          <w:t>N 1450</w:t>
        </w:r>
      </w:hyperlink>
      <w:r>
        <w:t xml:space="preserve">, от 23.11.2020 </w:t>
      </w:r>
      <w:hyperlink r:id="rId50">
        <w:r>
          <w:rPr>
            <w:color w:val="0000FF"/>
          </w:rPr>
          <w:t>N 734</w:t>
        </w:r>
      </w:hyperlink>
      <w:r>
        <w:t>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9. Присутствие на заседании Комитета его членов обязательно.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 - лицо, исполняющее обязанности члена Комитета).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Присутствие на заседании Комитета лица, исполняющего обязанности члена Комитета, обязательно.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 зависимости от вопросов, рассматриваемых на заседаниях Комитета, к участию в них могут привлекаться иные лица.</w:t>
      </w:r>
    </w:p>
    <w:p w:rsidR="0024619D" w:rsidRDefault="0024619D">
      <w:pPr>
        <w:pStyle w:val="ConsPlusNormal"/>
        <w:jc w:val="both"/>
      </w:pPr>
      <w:r>
        <w:t xml:space="preserve">(п. 9 в ред. </w:t>
      </w:r>
      <w:hyperlink r:id="rId51">
        <w:r>
          <w:rPr>
            <w:color w:val="0000FF"/>
          </w:rPr>
          <w:t>Указа</w:t>
        </w:r>
      </w:hyperlink>
      <w:r>
        <w:t xml:space="preserve"> Президента РФ от 19.10.2011 N 1390)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10. Решение Комитета оформляется протоколом, который подписывается председателем Комитета.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</w:t>
      </w:r>
      <w:hyperlink r:id="rId52">
        <w:r>
          <w:rPr>
            <w:color w:val="0000FF"/>
          </w:rPr>
          <w:t>порядке</w:t>
        </w:r>
      </w:hyperlink>
      <w:r>
        <w:t>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Федеральные органы исполнительной власти, представители которых входят в </w:t>
      </w:r>
      <w:hyperlink w:anchor="P129">
        <w:r>
          <w:rPr>
            <w:color w:val="0000FF"/>
          </w:rPr>
          <w:t>состав</w:t>
        </w:r>
      </w:hyperlink>
      <w:r>
        <w:t xml:space="preserve"> Комитета, принимают акты (совместные акты) для реализации решений Комитета.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lastRenderedPageBreak/>
        <w:t>11. Комитет имеет бланк со своим наименованием и эмблему.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jc w:val="right"/>
        <w:outlineLvl w:val="0"/>
      </w:pPr>
      <w:r>
        <w:t>Утвержден</w:t>
      </w:r>
    </w:p>
    <w:p w:rsidR="0024619D" w:rsidRDefault="0024619D">
      <w:pPr>
        <w:pStyle w:val="ConsPlusNormal"/>
        <w:jc w:val="right"/>
      </w:pPr>
      <w:r>
        <w:t>Указом Президента</w:t>
      </w:r>
    </w:p>
    <w:p w:rsidR="0024619D" w:rsidRDefault="0024619D">
      <w:pPr>
        <w:pStyle w:val="ConsPlusNormal"/>
        <w:jc w:val="right"/>
      </w:pPr>
      <w:r>
        <w:t>Российской Федерации</w:t>
      </w:r>
    </w:p>
    <w:p w:rsidR="0024619D" w:rsidRDefault="0024619D">
      <w:pPr>
        <w:pStyle w:val="ConsPlusNormal"/>
        <w:jc w:val="right"/>
      </w:pPr>
      <w:r>
        <w:t>от 18 октября 2007 г. N 1374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Title"/>
        <w:jc w:val="center"/>
      </w:pPr>
      <w:bookmarkStart w:id="2" w:name="P129"/>
      <w:bookmarkEnd w:id="2"/>
      <w:r>
        <w:t>СОСТАВ</w:t>
      </w:r>
    </w:p>
    <w:p w:rsidR="0024619D" w:rsidRDefault="0024619D">
      <w:pPr>
        <w:pStyle w:val="ConsPlusTitle"/>
        <w:jc w:val="center"/>
      </w:pPr>
      <w:r>
        <w:t>ГОСУДАРСТВЕННОГО АНТИНАРКОТИЧЕСКОГО</w:t>
      </w:r>
    </w:p>
    <w:p w:rsidR="0024619D" w:rsidRDefault="0024619D">
      <w:pPr>
        <w:pStyle w:val="ConsPlusTitle"/>
        <w:jc w:val="center"/>
      </w:pPr>
      <w:r>
        <w:t>КОМИТЕТА ПО ДОЛЖНОСТЯМ</w:t>
      </w:r>
    </w:p>
    <w:p w:rsidR="0024619D" w:rsidRDefault="002461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61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53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07.12.2008 </w:t>
            </w:r>
            <w:hyperlink r:id="rId54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28.09.2011 </w:t>
            </w:r>
            <w:hyperlink r:id="rId55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30.09.2012 </w:t>
            </w:r>
            <w:hyperlink r:id="rId56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57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13.07.2016 </w:t>
            </w:r>
            <w:hyperlink r:id="rId58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07.12.2016 </w:t>
            </w:r>
            <w:hyperlink r:id="rId59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11.10.2018 </w:t>
            </w:r>
            <w:hyperlink r:id="rId60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17.02.2021 </w:t>
            </w:r>
            <w:hyperlink r:id="rId6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31.10.2022 </w:t>
            </w:r>
            <w:hyperlink r:id="rId62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</w:tr>
    </w:tbl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  <w:r>
        <w:t>Министр здравоохранения Российской Федерации (заместитель председателя Комитета)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Помощник Президента Российской Федерации - начальник Контрольного управления Президента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Заместитель Председателя Совета Федерации Федерального Собрания Российской Федерации (по согласованию)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Заместитель Председателя Государственной Думы Федерального Собрания Российской Федерации (по согласованию)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(председатель Комитета)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культуры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науки и высшего образования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просвещения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цифрового развития, связи и массовых коммуникаций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сельского хозяйства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спорта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транспорта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труда и социальной защиты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Министр экономического развития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Первый заместитель Министра промышленности и торговли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Заместитель Министра обороны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lastRenderedPageBreak/>
        <w:t>Заместитель Министра финансов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Директор ФСБ России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Директор </w:t>
      </w:r>
      <w:proofErr w:type="spellStart"/>
      <w:r>
        <w:t>Росгвардии</w:t>
      </w:r>
      <w:proofErr w:type="spellEnd"/>
      <w:r>
        <w:t xml:space="preserve"> - главнокомандующий войсками национальной гвардии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ФТС России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Директор ФСИН России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Росздравнадзора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Росмолодежи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Роспотребнадзора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Россельхознадзора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Росстата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Начальник Главного управления по контролю за оборотом наркотиков МВД России (заместитель председателя Комитета)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Представитель МИДа России (по согласованию)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jc w:val="right"/>
        <w:outlineLvl w:val="0"/>
      </w:pPr>
      <w:r>
        <w:t>Утверждено</w:t>
      </w:r>
    </w:p>
    <w:p w:rsidR="0024619D" w:rsidRDefault="0024619D">
      <w:pPr>
        <w:pStyle w:val="ConsPlusNormal"/>
        <w:jc w:val="right"/>
      </w:pPr>
      <w:r>
        <w:t>Указом Президента</w:t>
      </w:r>
    </w:p>
    <w:p w:rsidR="0024619D" w:rsidRDefault="0024619D">
      <w:pPr>
        <w:pStyle w:val="ConsPlusNormal"/>
        <w:jc w:val="right"/>
      </w:pPr>
      <w:r>
        <w:t>Российской Федерации</w:t>
      </w:r>
    </w:p>
    <w:p w:rsidR="0024619D" w:rsidRDefault="0024619D">
      <w:pPr>
        <w:pStyle w:val="ConsPlusNormal"/>
        <w:jc w:val="right"/>
      </w:pPr>
      <w:r>
        <w:t>от 18 октября 2007 г. N 1374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Title"/>
        <w:jc w:val="center"/>
      </w:pPr>
      <w:bookmarkStart w:id="3" w:name="P179"/>
      <w:bookmarkEnd w:id="3"/>
      <w:r>
        <w:t>ПОЛОЖЕНИЕ</w:t>
      </w:r>
    </w:p>
    <w:p w:rsidR="0024619D" w:rsidRDefault="0024619D">
      <w:pPr>
        <w:pStyle w:val="ConsPlusTitle"/>
        <w:jc w:val="center"/>
      </w:pPr>
      <w:r>
        <w:t>ОБ АНТИНАРКОТИЧЕСКОЙ КОМИССИИ</w:t>
      </w:r>
    </w:p>
    <w:p w:rsidR="0024619D" w:rsidRDefault="0024619D">
      <w:pPr>
        <w:pStyle w:val="ConsPlusTitle"/>
        <w:jc w:val="center"/>
      </w:pPr>
      <w:r>
        <w:t>В СУБЪЕКТЕ РОССИЙСКОЙ ФЕДЕРАЦИИ</w:t>
      </w:r>
    </w:p>
    <w:p w:rsidR="0024619D" w:rsidRDefault="002461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61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27.01.2011 </w:t>
            </w:r>
            <w:hyperlink r:id="rId63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64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07.12.2016 </w:t>
            </w:r>
            <w:hyperlink r:id="rId65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18.01.2021 </w:t>
            </w:r>
            <w:hyperlink r:id="rId66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67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</w:tr>
    </w:tbl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  <w:r>
        <w:t xml:space="preserve">1. 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r>
        <w:lastRenderedPageBreak/>
        <w:t>прекурсоров, а также осуществляющим мониторинг и оценку развития наркоситуации в субъекте Российской Федерации.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6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4. Основными задачами комиссии являются: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области;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а.1) подготовка ежегодных докладов о наркоситуации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отчетным;</w:t>
      </w:r>
    </w:p>
    <w:p w:rsidR="0024619D" w:rsidRDefault="002461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"а.1" введен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субъекта Российской Федерации в этой области;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г) анализ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</w:t>
      </w:r>
      <w:r>
        <w:lastRenderedPageBreak/>
        <w:t>наркоманией;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е.1) мониторинг и оценка развития наркоситуации в субъекте Российской Федерации, подготовка предложений по улучшению наркоситуации в субъекте Российской Федерации;</w:t>
      </w:r>
    </w:p>
    <w:p w:rsidR="0024619D" w:rsidRDefault="002461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"е.1" введен </w:t>
      </w:r>
      <w:hyperlink r:id="rId73">
        <w:r>
          <w:rPr>
            <w:color w:val="0000FF"/>
          </w:rPr>
          <w:t>Указом</w:t>
        </w:r>
      </w:hyperlink>
      <w:r>
        <w:t xml:space="preserve"> Президента РФ от 27.01.2011 N 97; в ред. </w:t>
      </w:r>
      <w:hyperlink r:id="rId74">
        <w:r>
          <w:rPr>
            <w:color w:val="0000FF"/>
          </w:rPr>
          <w:t>Указа</w:t>
        </w:r>
      </w:hyperlink>
      <w:r>
        <w:t xml:space="preserve"> Президента РФ от 18.01.2021 N 28)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ж) решение иных задач, предусмотренных </w:t>
      </w:r>
      <w:hyperlink r:id="rId75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прекурсорах.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5. Для осуществления своих задач комиссия имеет право: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в) 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6. Комиссия осуществляет свою деятельность на плановой основе в соответствии с </w:t>
      </w:r>
      <w:hyperlink r:id="rId76">
        <w:r>
          <w:rPr>
            <w:color w:val="0000FF"/>
          </w:rPr>
          <w:t>регламентом</w:t>
        </w:r>
      </w:hyperlink>
      <w:r>
        <w:t>, утверждаемым председателем Государственного антинаркотического комитета.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8. Присутствие на заседании комиссии председателя комиссии и других членов комиссии обязательно.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Члены комиссии обладают равными правами при обсуждении рассматриваемых на заседании вопросов.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lastRenderedPageBreak/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присутствует более половины ее членов.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 зависимости от рассматриваемых вопросов к участию в заседаниях комиссии могут привлекаться иные лица.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9. Решение комиссии оформляется протоколом, который подписывается председателем комиссии.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</w:t>
      </w:r>
      <w:hyperlink w:anchor="P256">
        <w:r>
          <w:rPr>
            <w:color w:val="0000FF"/>
          </w:rPr>
          <w:t>состав</w:t>
        </w:r>
      </w:hyperlink>
      <w:r>
        <w:t xml:space="preserve"> комиссии, могут принимать акты (совместные акты) для реализации решений комиссии.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10. Организационное обеспечение деятельности комиссии, в том числе по осуществлению мониторинга наркоситуации в субъекте Российской Федерации,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или создает структурное подразделение высшего исполнительного органа государственной власти субъекта Российской Федерации (аппарат комиссии), а также назначает должностное лицо (руководителя аппарата комиссии), ответственное за организацию этой работы.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аппарата комиссии подчиняется непосредственно высшему должностному лицу (руководителю высшего исполнительного органа государственной власти) субъекта Российской Федерации (председателю комиссии).</w:t>
      </w:r>
    </w:p>
    <w:p w:rsidR="0024619D" w:rsidRDefault="0024619D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Указом</w:t>
        </w:r>
      </w:hyperlink>
      <w:r>
        <w:t xml:space="preserve"> Президента РФ от 17.02.2021 N 94)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11. Основными задачами аппарата комиссии являются: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а) разработка проекта плана работы комиссии;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б) обеспечение подготовки и проведения заседаний комиссии;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в) обеспечение контроля за исполнением решений комиссии;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г) мониторинг наркоситуации, а также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</w:p>
    <w:p w:rsidR="0024619D" w:rsidRDefault="0024619D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д) обеспечение взаимодействия комиссии с аппаратом Министерства внутренних дел </w:t>
      </w:r>
      <w:r>
        <w:lastRenderedPageBreak/>
        <w:t>Российской Федерации;</w:t>
      </w:r>
    </w:p>
    <w:p w:rsidR="0024619D" w:rsidRDefault="002461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е) организация и координация деятельности рабочих групп комиссии;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ж) обеспечение деятельности комиссии по координации работы антинаркотических комиссий в муниципальных образованиях;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з) организация и ведение делопроизводства комиссии;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и) информационно-аналитическое обеспечение деятельности комиссии.</w:t>
      </w:r>
    </w:p>
    <w:p w:rsidR="0024619D" w:rsidRDefault="002461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83">
        <w:r>
          <w:rPr>
            <w:color w:val="0000FF"/>
          </w:rPr>
          <w:t>Указом</w:t>
        </w:r>
      </w:hyperlink>
      <w:r>
        <w:t xml:space="preserve"> Президента РФ от 17.02.2021 N 94)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12.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комиссии, участвуют в информационно-аналитическом обеспечении деятельности комиссии.</w:t>
      </w:r>
    </w:p>
    <w:p w:rsidR="0024619D" w:rsidRDefault="0024619D">
      <w:pPr>
        <w:pStyle w:val="ConsPlusNormal"/>
        <w:jc w:val="both"/>
      </w:pPr>
      <w:r>
        <w:t xml:space="preserve">(п. 12 в ред. </w:t>
      </w:r>
      <w:hyperlink r:id="rId84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13. Комиссия имеет бланк со своим наименованием.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jc w:val="right"/>
        <w:outlineLvl w:val="0"/>
      </w:pPr>
      <w:r>
        <w:t>Утвержден</w:t>
      </w:r>
    </w:p>
    <w:p w:rsidR="0024619D" w:rsidRDefault="0024619D">
      <w:pPr>
        <w:pStyle w:val="ConsPlusNormal"/>
        <w:jc w:val="right"/>
      </w:pPr>
      <w:r>
        <w:t>Указом Президента</w:t>
      </w:r>
    </w:p>
    <w:p w:rsidR="0024619D" w:rsidRDefault="0024619D">
      <w:pPr>
        <w:pStyle w:val="ConsPlusNormal"/>
        <w:jc w:val="right"/>
      </w:pPr>
      <w:r>
        <w:t>Российской Федерации</w:t>
      </w:r>
    </w:p>
    <w:p w:rsidR="0024619D" w:rsidRDefault="0024619D">
      <w:pPr>
        <w:pStyle w:val="ConsPlusNormal"/>
        <w:jc w:val="right"/>
      </w:pPr>
      <w:r>
        <w:t>от 18 октября 2007 г. N 1374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Title"/>
        <w:jc w:val="center"/>
      </w:pPr>
      <w:bookmarkStart w:id="4" w:name="P256"/>
      <w:bookmarkEnd w:id="4"/>
      <w:r>
        <w:t>СОСТАВ</w:t>
      </w:r>
    </w:p>
    <w:p w:rsidR="0024619D" w:rsidRDefault="0024619D">
      <w:pPr>
        <w:pStyle w:val="ConsPlusTitle"/>
        <w:jc w:val="center"/>
      </w:pPr>
      <w:r>
        <w:t>АНТИНАРКОТИЧЕСКОЙ КОМИССИИ В СУБЪЕКТЕ</w:t>
      </w:r>
    </w:p>
    <w:p w:rsidR="0024619D" w:rsidRDefault="0024619D">
      <w:pPr>
        <w:pStyle w:val="ConsPlusTitle"/>
        <w:jc w:val="center"/>
      </w:pPr>
      <w:r>
        <w:t>РОССИЙСКОЙ ФЕДЕРАЦИИ ПО ДОЛЖНОСТЯМ</w:t>
      </w:r>
    </w:p>
    <w:p w:rsidR="0024619D" w:rsidRDefault="002461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61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07.12.2016 </w:t>
            </w:r>
            <w:hyperlink r:id="rId85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24619D" w:rsidRDefault="002461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86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9D" w:rsidRDefault="0024619D">
            <w:pPr>
              <w:pStyle w:val="ConsPlusNormal"/>
            </w:pPr>
          </w:p>
        </w:tc>
      </w:tr>
    </w:tbl>
    <w:p w:rsidR="0024619D" w:rsidRDefault="0024619D">
      <w:pPr>
        <w:pStyle w:val="ConsPlusNormal"/>
        <w:jc w:val="center"/>
      </w:pPr>
    </w:p>
    <w:p w:rsidR="0024619D" w:rsidRDefault="0024619D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Главный федеральный инспектор по субъекту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председателя комиссии)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 xml:space="preserve">Начальник территориального органа </w:t>
      </w:r>
      <w:proofErr w:type="spellStart"/>
      <w:r>
        <w:t>Росгвардии</w:t>
      </w:r>
      <w:proofErr w:type="spellEnd"/>
    </w:p>
    <w:p w:rsidR="0024619D" w:rsidRDefault="0024619D">
      <w:pPr>
        <w:pStyle w:val="ConsPlusNormal"/>
        <w:spacing w:before="220"/>
        <w:ind w:firstLine="540"/>
        <w:jc w:val="both"/>
      </w:pPr>
      <w:r>
        <w:t>Начальник территориального органа ФСИН России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территориального органа Роспотребнадзора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lastRenderedPageBreak/>
        <w:t>Начальники таможенных органов, регионом деятельности которых определена территория субъекта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органа здравоохранения в субъекте Российской Федерации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Руководитель органа образования в субъекте Российской Федерации &lt;*&gt;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4619D" w:rsidRDefault="0024619D">
      <w:pPr>
        <w:pStyle w:val="ConsPlusNormal"/>
        <w:spacing w:before="220"/>
        <w:ind w:firstLine="540"/>
        <w:jc w:val="both"/>
      </w:pPr>
      <w:r>
        <w:t>&lt;*&gt; По решению председателя антинаркотической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ind w:firstLine="540"/>
        <w:jc w:val="both"/>
      </w:pPr>
    </w:p>
    <w:p w:rsidR="0024619D" w:rsidRDefault="002461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59FA" w:rsidRDefault="005C59FA"/>
    <w:sectPr w:rsidR="005C59FA" w:rsidSect="00EA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9D"/>
    <w:rsid w:val="002369B4"/>
    <w:rsid w:val="0024619D"/>
    <w:rsid w:val="005C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D13B4-5AC5-4BB3-9B31-73F05B99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1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61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61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9BE0ADA9C4E8D59B9B022510678136D1C95154E5810369D4979C70B1988B29FFA88AA4F8F31C68159CCF9F74EB883CAB1A4C77E1DAF8260vBy5G" TargetMode="External"/><Relationship Id="rId21" Type="http://schemas.openxmlformats.org/officeDocument/2006/relationships/hyperlink" Target="consultantplus://offline/ref=59BE0ADA9C4E8D59B9B022510678136D1F9D1B435F10369D4979C70B1988B29FFA88AA4F8F31C68153CCF9F74EB883CAB1A4C77E1DAF8260vBy5G" TargetMode="External"/><Relationship Id="rId42" Type="http://schemas.openxmlformats.org/officeDocument/2006/relationships/hyperlink" Target="consultantplus://offline/ref=59BE0ADA9C4E8D59B9B022510678136D1F9D1B435F10369D4979C70B1988B29FFA88AA4F8F31C68052CCF9F74EB883CAB1A4C77E1DAF8260vBy5G" TargetMode="External"/><Relationship Id="rId47" Type="http://schemas.openxmlformats.org/officeDocument/2006/relationships/hyperlink" Target="consultantplus://offline/ref=59BE0ADA9C4E8D59B9B022510678136D1A9914495C1C369D4979C70B1988B29FE888F2438D38D8815ED9AFA608vEyEG" TargetMode="External"/><Relationship Id="rId63" Type="http://schemas.openxmlformats.org/officeDocument/2006/relationships/hyperlink" Target="consultantplus://offline/ref=59BE0ADA9C4E8D59B9B022510678136D1F9D1B435F10369D4979C70B1988B29FFA88AA4F8F31C6835ECCF9F74EB883CAB1A4C77E1DAF8260vBy5G" TargetMode="External"/><Relationship Id="rId68" Type="http://schemas.openxmlformats.org/officeDocument/2006/relationships/hyperlink" Target="consultantplus://offline/ref=59BE0ADA9C4E8D59B9B022510678136D1F9D1B435F10369D4979C70B1988B29FFA88AA4F8F31C6835DCCF9F74EB883CAB1A4C77E1DAF8260vBy5G" TargetMode="External"/><Relationship Id="rId84" Type="http://schemas.openxmlformats.org/officeDocument/2006/relationships/hyperlink" Target="consultantplus://offline/ref=59BE0ADA9C4E8D59B9B022510678136D1D9A1549591B369D4979C70B1988B29FFA88AA4F8F31C68053CCF9F74EB883CAB1A4C77E1DAF8260vBy5G" TargetMode="External"/><Relationship Id="rId16" Type="http://schemas.openxmlformats.org/officeDocument/2006/relationships/hyperlink" Target="consultantplus://offline/ref=59BE0ADA9C4E8D59B9B022510678136D1D9D1A4C5C11369D4979C70B1988B29FFA88AA4F8F31C6815DCCF9F74EB883CAB1A4C77E1DAF8260vBy5G" TargetMode="External"/><Relationship Id="rId11" Type="http://schemas.openxmlformats.org/officeDocument/2006/relationships/hyperlink" Target="consultantplus://offline/ref=59BE0ADA9C4E8D59B9B022510678136D1F9E17425E1D369D4979C70B1988B29FFA88AA4F8F31C6815DCCF9F74EB883CAB1A4C77E1DAF8260vBy5G" TargetMode="External"/><Relationship Id="rId32" Type="http://schemas.openxmlformats.org/officeDocument/2006/relationships/hyperlink" Target="consultantplus://offline/ref=59BE0ADA9C4E8D59B9B022510678136D1D9513435F18369D4979C70B1988B29FE888F2438D38D8815ED9AFA608vEyEG" TargetMode="External"/><Relationship Id="rId37" Type="http://schemas.openxmlformats.org/officeDocument/2006/relationships/hyperlink" Target="consultantplus://offline/ref=59BE0ADA9C4E8D59B9B022510678136D1D9B1A4F581A369D4979C70B1988B29FFA88AA4F8F31C6815DCCF9F74EB883CAB1A4C77E1DAF8260vBy5G" TargetMode="External"/><Relationship Id="rId53" Type="http://schemas.openxmlformats.org/officeDocument/2006/relationships/hyperlink" Target="consultantplus://offline/ref=59BE0ADA9C4E8D59B9B022510678136D1F9F1B425A1E369D4979C70B1988B29FFA88AA4F8F31C68153CCF9F74EB883CAB1A4C77E1DAF8260vBy5G" TargetMode="External"/><Relationship Id="rId58" Type="http://schemas.openxmlformats.org/officeDocument/2006/relationships/hyperlink" Target="consultantplus://offline/ref=59BE0ADA9C4E8D59B9B022510678136D1C9D134D5819369D4979C70B1988B29FFA88AA4F8F31C6815CCCF9F74EB883CAB1A4C77E1DAF8260vBy5G" TargetMode="External"/><Relationship Id="rId74" Type="http://schemas.openxmlformats.org/officeDocument/2006/relationships/hyperlink" Target="consultantplus://offline/ref=59BE0ADA9C4E8D59B9B022510678136D1D9A16495A1B369D4979C70B1988B29FFA88AA4F8F31C68153CCF9F74EB883CAB1A4C77E1DAF8260vBy5G" TargetMode="External"/><Relationship Id="rId79" Type="http://schemas.openxmlformats.org/officeDocument/2006/relationships/hyperlink" Target="consultantplus://offline/ref=59BE0ADA9C4E8D59B9B022510678136D1D9A1549591B369D4979C70B1988B29FFA88AA4F8F31C68059CCF9F74EB883CAB1A4C77E1DAF8260vBy5G" TargetMode="External"/><Relationship Id="rId5" Type="http://schemas.openxmlformats.org/officeDocument/2006/relationships/hyperlink" Target="consultantplus://offline/ref=59BE0ADA9C4E8D59B9B022510678136D1F9F1B425A1E369D4979C70B1988B29FFA88AA4F8F31C68153CCF9F74EB883CAB1A4C77E1DAF8260vBy5G" TargetMode="External"/><Relationship Id="rId19" Type="http://schemas.openxmlformats.org/officeDocument/2006/relationships/hyperlink" Target="consultantplus://offline/ref=59BE0ADA9C4E8D59B9B022510678136D1D9A1549591B369D4979C70B1988B29FFA88AA4F8F31C6815DCCF9F74EB883CAB1A4C77E1DAF8260vBy5G" TargetMode="External"/><Relationship Id="rId14" Type="http://schemas.openxmlformats.org/officeDocument/2006/relationships/hyperlink" Target="consultantplus://offline/ref=59BE0ADA9C4E8D59B9B022510678136D1C9D134D5819369D4979C70B1988B29FFA88AA4F8F31C6815CCCF9F74EB883CAB1A4C77E1DAF8260vBy5G" TargetMode="External"/><Relationship Id="rId22" Type="http://schemas.openxmlformats.org/officeDocument/2006/relationships/hyperlink" Target="consultantplus://offline/ref=59BE0ADA9C4E8D59B9B022510678136D1D9A12435A11369D4979C70B1988B29FFA88AA4F8F31C68953CCF9F74EB883CAB1A4C77E1DAF8260vBy5G" TargetMode="External"/><Relationship Id="rId27" Type="http://schemas.openxmlformats.org/officeDocument/2006/relationships/hyperlink" Target="consultantplus://offline/ref=59BE0ADA9C4E8D59B9B022510678136D1D9A1B4D5C1A369D4979C70B1988B29FFA88AA4F8F31C6805ACCF9F74EB883CAB1A4C77E1DAF8260vBy5G" TargetMode="External"/><Relationship Id="rId30" Type="http://schemas.openxmlformats.org/officeDocument/2006/relationships/hyperlink" Target="consultantplus://offline/ref=59BE0ADA9C4E8D59B9B022510678136D1F9D1B435F10369D4979C70B1988B29FFA88AA4F8F31C68058CCF9F74EB883CAB1A4C77E1DAF8260vBy5G" TargetMode="External"/><Relationship Id="rId35" Type="http://schemas.openxmlformats.org/officeDocument/2006/relationships/hyperlink" Target="consultantplus://offline/ref=59BE0ADA9C4E8D59B9B022510678136D1F9F124D5D19369D4979C70B1988B29FFA88AA4F8F31C6815DCCF9F74EB883CAB1A4C77E1DAF8260vBy5G" TargetMode="External"/><Relationship Id="rId43" Type="http://schemas.openxmlformats.org/officeDocument/2006/relationships/hyperlink" Target="consultantplus://offline/ref=59BE0ADA9C4E8D59B9B022510678136D1F9D1B435F10369D4979C70B1988B29FFA88AA4F8F31C6835ACCF9F74EB883CAB1A4C77E1DAF8260vBy5G" TargetMode="External"/><Relationship Id="rId48" Type="http://schemas.openxmlformats.org/officeDocument/2006/relationships/hyperlink" Target="consultantplus://offline/ref=59BE0ADA9C4E8D59B9B022510678136D1D9513435F18369D4979C70B1988B29FE888F2438D38D8815ED9AFA608vEyEG" TargetMode="External"/><Relationship Id="rId56" Type="http://schemas.openxmlformats.org/officeDocument/2006/relationships/hyperlink" Target="consultantplus://offline/ref=59BE0ADA9C4E8D59B9B022510678136D1F9E17425E1D369D4979C70B1988B29FFA88AA4F8F31C6815DCCF9F74EB883CAB1A4C77E1DAF8260vBy5G" TargetMode="External"/><Relationship Id="rId64" Type="http://schemas.openxmlformats.org/officeDocument/2006/relationships/hyperlink" Target="consultantplus://offline/ref=59BE0ADA9C4E8D59B9B022510678136D1F94174B5B1C369D4979C70B1988B29FFA88AA4F8F31C6815DCCF9F74EB883CAB1A4C77E1DAF8260vBy5G" TargetMode="External"/><Relationship Id="rId69" Type="http://schemas.openxmlformats.org/officeDocument/2006/relationships/hyperlink" Target="consultantplus://offline/ref=59BE0ADA9C4E8D59B9B022510678136D1C95154E544F619F182CC90E11D8E88FECC1A5479131C39F59C7AFvAy5G" TargetMode="External"/><Relationship Id="rId77" Type="http://schemas.openxmlformats.org/officeDocument/2006/relationships/hyperlink" Target="consultantplus://offline/ref=59BE0ADA9C4E8D59B9B022510678136D1D9A1549591B369D4979C70B1988B29FFA88AA4F8F31C68152CCF9F74EB883CAB1A4C77E1DAF8260vBy5G" TargetMode="External"/><Relationship Id="rId8" Type="http://schemas.openxmlformats.org/officeDocument/2006/relationships/hyperlink" Target="consultantplus://offline/ref=59BE0ADA9C4E8D59B9B022510678136D1F9D1B435F10369D4979C70B1988B29FFA88AA4F8F31C6815DCCF9F74EB883CAB1A4C77E1DAF8260vBy5G" TargetMode="External"/><Relationship Id="rId51" Type="http://schemas.openxmlformats.org/officeDocument/2006/relationships/hyperlink" Target="consultantplus://offline/ref=59BE0ADA9C4E8D59B9B022510678136D1F9F124D5D19369D4979C70B1988B29FFA88AA4F8F31C68152CCF9F74EB883CAB1A4C77E1DAF8260vBy5G" TargetMode="External"/><Relationship Id="rId72" Type="http://schemas.openxmlformats.org/officeDocument/2006/relationships/hyperlink" Target="consultantplus://offline/ref=59BE0ADA9C4E8D59B9B022510678136D1F94174B5B1C369D4979C70B1988B29FFA88AA4F8F31C6805ACCF9F74EB883CAB1A4C77E1DAF8260vBy5G" TargetMode="External"/><Relationship Id="rId80" Type="http://schemas.openxmlformats.org/officeDocument/2006/relationships/hyperlink" Target="consultantplus://offline/ref=59BE0ADA9C4E8D59B9B022510678136D1D9A1549591B369D4979C70B1988B29FFA88AA4F8F31C6805FCCF9F74EB883CAB1A4C77E1DAF8260vBy5G" TargetMode="External"/><Relationship Id="rId85" Type="http://schemas.openxmlformats.org/officeDocument/2006/relationships/hyperlink" Target="consultantplus://offline/ref=59BE0ADA9C4E8D59B9B022510678136D1D9A12435A11369D4979C70B1988B29FFA88AA4F8F31C78158CCF9F74EB883CAB1A4C77E1DAF8260vBy5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9BE0ADA9C4E8D59B9B022510678136D1F991B425B1E369D4979C70B1988B29FFA88AA4F8F31C6815DCCF9F74EB883CAB1A4C77E1DAF8260vBy5G" TargetMode="External"/><Relationship Id="rId17" Type="http://schemas.openxmlformats.org/officeDocument/2006/relationships/hyperlink" Target="consultantplus://offline/ref=59BE0ADA9C4E8D59B9B022510678136D1D9B1A4F581A369D4979C70B1988B29FFA88AA4F8F31C6815DCCF9F74EB883CAB1A4C77E1DAF8260vBy5G" TargetMode="External"/><Relationship Id="rId25" Type="http://schemas.openxmlformats.org/officeDocument/2006/relationships/hyperlink" Target="consultantplus://offline/ref=59BE0ADA9C4E8D59B9B022510678136D1D9A12435A11369D4979C70B1988B29FFA88AA4F8F31C6885ACCF9F74EB883CAB1A4C77E1DAF8260vBy5G" TargetMode="External"/><Relationship Id="rId33" Type="http://schemas.openxmlformats.org/officeDocument/2006/relationships/hyperlink" Target="consultantplus://offline/ref=59BE0ADA9C4E8D59B9B022510678136D169D174A5E126B974120CB091E87ED88FDC1A64E8F31C6875093FCE25FE08CC1A6BAC26501AD80v6y1G" TargetMode="External"/><Relationship Id="rId38" Type="http://schemas.openxmlformats.org/officeDocument/2006/relationships/hyperlink" Target="consultantplus://offline/ref=59BE0ADA9C4E8D59B9B022510678136D1D9A16495A1B369D4979C70B1988B29FFA88AA4F8F31C6815CCCF9F74EB883CAB1A4C77E1DAF8260vBy5G" TargetMode="External"/><Relationship Id="rId46" Type="http://schemas.openxmlformats.org/officeDocument/2006/relationships/hyperlink" Target="consultantplus://offline/ref=59BE0ADA9C4E8D59B9B022510678136D1D9A16495A1B369D4979C70B1988B29FFA88AA4F8F31C6815CCCF9F74EB883CAB1A4C77E1DAF8260vBy5G" TargetMode="External"/><Relationship Id="rId59" Type="http://schemas.openxmlformats.org/officeDocument/2006/relationships/hyperlink" Target="consultantplus://offline/ref=59BE0ADA9C4E8D59B9B022510678136D1D9A12435A11369D4979C70B1988B29FFA88AA4F8F31C6885FCCF9F74EB883CAB1A4C77E1DAF8260vBy5G" TargetMode="External"/><Relationship Id="rId67" Type="http://schemas.openxmlformats.org/officeDocument/2006/relationships/hyperlink" Target="consultantplus://offline/ref=59BE0ADA9C4E8D59B9B022510678136D1D9A1549591B369D4979C70B1988B29FFA88AA4F8F31C68153CCF9F74EB883CAB1A4C77E1DAF8260vBy5G" TargetMode="External"/><Relationship Id="rId20" Type="http://schemas.openxmlformats.org/officeDocument/2006/relationships/hyperlink" Target="consultantplus://offline/ref=59BE0ADA9C4E8D59B9B022510678136D1A9E124A561B369D4979C70B1988B29FFA88AA4F8F31C6815DCCF9F74EB883CAB1A4C77E1DAF8260vBy5G" TargetMode="External"/><Relationship Id="rId41" Type="http://schemas.openxmlformats.org/officeDocument/2006/relationships/hyperlink" Target="consultantplus://offline/ref=59BE0ADA9C4E8D59B9B022510678136D1F94174B5B1C369D4979C70B1988B29FFA88AA4F8F31C68153CCF9F74EB883CAB1A4C77E1DAF8260vBy5G" TargetMode="External"/><Relationship Id="rId54" Type="http://schemas.openxmlformats.org/officeDocument/2006/relationships/hyperlink" Target="consultantplus://offline/ref=59BE0ADA9C4E8D59B9B022510678136D169F114F56126B974120CB091E87ED88FDC1A64E8F31C6875093FCE25FE08CC1A6BAC26501AD80v6y1G" TargetMode="External"/><Relationship Id="rId62" Type="http://schemas.openxmlformats.org/officeDocument/2006/relationships/hyperlink" Target="consultantplus://offline/ref=59BE0ADA9C4E8D59B9B022510678136D1A9E124A561B369D4979C70B1988B29FFA88AA4F8F31C6815DCCF9F74EB883CAB1A4C77E1DAF8260vBy5G" TargetMode="External"/><Relationship Id="rId70" Type="http://schemas.openxmlformats.org/officeDocument/2006/relationships/hyperlink" Target="consultantplus://offline/ref=59BE0ADA9C4E8D59B9B022510678136D1F9D1B435F10369D4979C70B1988B29FFA88AA4F8F31C68353CCF9F74EB883CAB1A4C77E1DAF8260vBy5G" TargetMode="External"/><Relationship Id="rId75" Type="http://schemas.openxmlformats.org/officeDocument/2006/relationships/hyperlink" Target="consultantplus://offline/ref=59BE0ADA9C4E8D59B9B022510678136D1A9914495C1C369D4979C70B1988B29FE888F2438D38D8815ED9AFA608vEyEG" TargetMode="External"/><Relationship Id="rId83" Type="http://schemas.openxmlformats.org/officeDocument/2006/relationships/hyperlink" Target="consultantplus://offline/ref=59BE0ADA9C4E8D59B9B022510678136D1D9A1549591B369D4979C70B1988B29FFA88AA4F8F31C6805DCCF9F74EB883CAB1A4C77E1DAF8260vBy5G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BE0ADA9C4E8D59B9B022510678136D169D174A5E126B974120CB091E87ED88FDC1A64E8F31C6875093FCE25FE08CC1A6BAC26501AD80v6y1G" TargetMode="External"/><Relationship Id="rId15" Type="http://schemas.openxmlformats.org/officeDocument/2006/relationships/hyperlink" Target="consultantplus://offline/ref=59BE0ADA9C4E8D59B9B022510678136D1D9A12435A11369D4979C70B1988B29FFA88AA4F8F31C6895DCCF9F74EB883CAB1A4C77E1DAF8260vBy5G" TargetMode="External"/><Relationship Id="rId23" Type="http://schemas.openxmlformats.org/officeDocument/2006/relationships/hyperlink" Target="consultantplus://offline/ref=59BE0ADA9C4E8D59B9B022510678136D1F9D1B435F10369D4979C70B1988B29FFA88AA4F8F31C6805BCCF9F74EB883CAB1A4C77E1DAF8260vBy5G" TargetMode="External"/><Relationship Id="rId28" Type="http://schemas.openxmlformats.org/officeDocument/2006/relationships/hyperlink" Target="consultantplus://offline/ref=59BE0ADA9C4E8D59B9B022510678136D1F9D1B435F10369D4979C70B1988B29FFA88AA4F8F31C6805ACCF9F74EB883CAB1A4C77E1DAF8260vBy5G" TargetMode="External"/><Relationship Id="rId36" Type="http://schemas.openxmlformats.org/officeDocument/2006/relationships/hyperlink" Target="consultantplus://offline/ref=59BE0ADA9C4E8D59B9B022510678136D1F94174B5B1C369D4979C70B1988B29FFA88AA4F8F31C6815DCCF9F74EB883CAB1A4C77E1DAF8260vBy5G" TargetMode="External"/><Relationship Id="rId49" Type="http://schemas.openxmlformats.org/officeDocument/2006/relationships/hyperlink" Target="consultantplus://offline/ref=59BE0ADA9C4E8D59B9B022510678136D169D174A5E126B974120CB091E87ED88FDC1A64E8F31C6875093FCE25FE08CC1A6BAC26501AD80v6y1G" TargetMode="External"/><Relationship Id="rId57" Type="http://schemas.openxmlformats.org/officeDocument/2006/relationships/hyperlink" Target="consultantplus://offline/ref=59BE0ADA9C4E8D59B9B022510678136D1F991B425B1E369D4979C70B1988B29FFA88AA4F8F31C6815DCCF9F74EB883CAB1A4C77E1DAF8260vBy5G" TargetMode="External"/><Relationship Id="rId10" Type="http://schemas.openxmlformats.org/officeDocument/2006/relationships/hyperlink" Target="consultantplus://offline/ref=59BE0ADA9C4E8D59B9B022510678136D1F9F124D5D19369D4979C70B1988B29FFA88AA4F8F31C6815DCCF9F74EB883CAB1A4C77E1DAF8260vBy5G" TargetMode="External"/><Relationship Id="rId31" Type="http://schemas.openxmlformats.org/officeDocument/2006/relationships/hyperlink" Target="consultantplus://offline/ref=59BE0ADA9C4E8D59B9B022510678136D1D9A12435A11369D4979C70B1988B29FFA88AA4F8F31C68858CCF9F74EB883CAB1A4C77E1DAF8260vBy5G" TargetMode="External"/><Relationship Id="rId44" Type="http://schemas.openxmlformats.org/officeDocument/2006/relationships/hyperlink" Target="consultantplus://offline/ref=59BE0ADA9C4E8D59B9B022510678136D1F94174B5B1C369D4979C70B1988B29FFA88AA4F8F31C6805BCCF9F74EB883CAB1A4C77E1DAF8260vBy5G" TargetMode="External"/><Relationship Id="rId52" Type="http://schemas.openxmlformats.org/officeDocument/2006/relationships/hyperlink" Target="consultantplus://offline/ref=59BE0ADA9C4E8D59B9B022510678136D1A99114E5B10369D4979C70B1988B29FFA88AA4F8F31C7835ACCF9F74EB883CAB1A4C77E1DAF8260vBy5G" TargetMode="External"/><Relationship Id="rId60" Type="http://schemas.openxmlformats.org/officeDocument/2006/relationships/hyperlink" Target="consultantplus://offline/ref=59BE0ADA9C4E8D59B9B022510678136D1D9D1A4C5C11369D4979C70B1988B29FFA88AA4F8F31C6815DCCF9F74EB883CAB1A4C77E1DAF8260vBy5G" TargetMode="External"/><Relationship Id="rId65" Type="http://schemas.openxmlformats.org/officeDocument/2006/relationships/hyperlink" Target="consultantplus://offline/ref=59BE0ADA9C4E8D59B9B022510678136D1D9A12435A11369D4979C70B1988B29FFA88AA4F8F31C7815ACCF9F74EB883CAB1A4C77E1DAF8260vBy5G" TargetMode="External"/><Relationship Id="rId73" Type="http://schemas.openxmlformats.org/officeDocument/2006/relationships/hyperlink" Target="consultantplus://offline/ref=59BE0ADA9C4E8D59B9B022510678136D1F9D1B435F10369D4979C70B1988B29FFA88AA4F8F31C6825ACCF9F74EB883CAB1A4C77E1DAF8260vBy5G" TargetMode="External"/><Relationship Id="rId78" Type="http://schemas.openxmlformats.org/officeDocument/2006/relationships/hyperlink" Target="consultantplus://offline/ref=59BE0ADA9C4E8D59B9B022510678136D1F9D1B435F10369D4979C70B1988B29FFA88AA4F8F31C6825FCCF9F74EB883CAB1A4C77E1DAF8260vBy5G" TargetMode="External"/><Relationship Id="rId81" Type="http://schemas.openxmlformats.org/officeDocument/2006/relationships/hyperlink" Target="consultantplus://offline/ref=59BE0ADA9C4E8D59B9B022510678136D1F9D1B435F10369D4979C70B1988B29FFA88AA4F8F31C6825DCCF9F74EB883CAB1A4C77E1DAF8260vBy5G" TargetMode="External"/><Relationship Id="rId86" Type="http://schemas.openxmlformats.org/officeDocument/2006/relationships/hyperlink" Target="consultantplus://offline/ref=59BE0ADA9C4E8D59B9B022510678136D1D9A1549591B369D4979C70B1988B29FFA88AA4F8F31C6835BCCF9F74EB883CAB1A4C77E1DAF8260vBy5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9BE0ADA9C4E8D59B9B022510678136D1F9C1B4C571B369D4979C70B1988B29FFA88AA4F8F31C6815DCCF9F74EB883CAB1A4C77E1DAF8260vBy5G" TargetMode="External"/><Relationship Id="rId13" Type="http://schemas.openxmlformats.org/officeDocument/2006/relationships/hyperlink" Target="consultantplus://offline/ref=59BE0ADA9C4E8D59B9B022510678136D1F94174B5B1C369D4979C70B1988B29FFA88AA4F8F31C6815DCCF9F74EB883CAB1A4C77E1DAF8260vBy5G" TargetMode="External"/><Relationship Id="rId18" Type="http://schemas.openxmlformats.org/officeDocument/2006/relationships/hyperlink" Target="consultantplus://offline/ref=59BE0ADA9C4E8D59B9B022510678136D1D9A16495A1B369D4979C70B1988B29FFA88AA4F8F31C6815DCCF9F74EB883CAB1A4C77E1DAF8260vBy5G" TargetMode="External"/><Relationship Id="rId39" Type="http://schemas.openxmlformats.org/officeDocument/2006/relationships/hyperlink" Target="consultantplus://offline/ref=59BE0ADA9C4E8D59B9B022510678136D1F9D1B435F10369D4979C70B1988B29FFA88AA4F8F31C6805ECCF9F74EB883CAB1A4C77E1DAF8260vBy5G" TargetMode="External"/><Relationship Id="rId34" Type="http://schemas.openxmlformats.org/officeDocument/2006/relationships/hyperlink" Target="consultantplus://offline/ref=59BE0ADA9C4E8D59B9B022510678136D1F9D1B435F10369D4979C70B1988B29FFA88AA4F8F31C6805FCCF9F74EB883CAB1A4C77E1DAF8260vBy5G" TargetMode="External"/><Relationship Id="rId50" Type="http://schemas.openxmlformats.org/officeDocument/2006/relationships/hyperlink" Target="consultantplus://offline/ref=59BE0ADA9C4E8D59B9B022510678136D1D9B1A4F581A369D4979C70B1988B29FFA88AA4F8F31C6815DCCF9F74EB883CAB1A4C77E1DAF8260vBy5G" TargetMode="External"/><Relationship Id="rId55" Type="http://schemas.openxmlformats.org/officeDocument/2006/relationships/hyperlink" Target="consultantplus://offline/ref=59BE0ADA9C4E8D59B9B022510678136D1F9C1B4C571B369D4979C70B1988B29FFA88AA4F8F31C6815DCCF9F74EB883CAB1A4C77E1DAF8260vBy5G" TargetMode="External"/><Relationship Id="rId76" Type="http://schemas.openxmlformats.org/officeDocument/2006/relationships/hyperlink" Target="consultantplus://offline/ref=59BE0ADA9C4E8D59B9B022510678136D1C95154E5810369D4979C70B1988B29FFA88AA4F8F31C68159CCF9F74EB883CAB1A4C77E1DAF8260vBy5G" TargetMode="External"/><Relationship Id="rId7" Type="http://schemas.openxmlformats.org/officeDocument/2006/relationships/hyperlink" Target="consultantplus://offline/ref=59BE0ADA9C4E8D59B9B022510678136D169F114F56126B974120CB091E87ED88FDC1A64E8F31C6875093FCE25FE08CC1A6BAC26501AD80v6y1G" TargetMode="External"/><Relationship Id="rId71" Type="http://schemas.openxmlformats.org/officeDocument/2006/relationships/hyperlink" Target="consultantplus://offline/ref=59BE0ADA9C4E8D59B9B022510678136D1F9D1B435F10369D4979C70B1988B29FFA88AA4F8F31C68352CCF9F74EB883CAB1A4C77E1DAF8260vBy5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9BE0ADA9C4E8D59B9B022510678136D1A99174A5B10369D4979C70B1988B29FFA88AA4F8F31C68158CCF9F74EB883CAB1A4C77E1DAF8260vBy5G" TargetMode="External"/><Relationship Id="rId24" Type="http://schemas.openxmlformats.org/officeDocument/2006/relationships/hyperlink" Target="consultantplus://offline/ref=59BE0ADA9C4E8D59B9B022510678136D1D9A12435A11369D4979C70B1988B29FFA88AA4F8F31C6885BCCF9F74EB883CAB1A4C77E1DAF8260vBy5G" TargetMode="External"/><Relationship Id="rId40" Type="http://schemas.openxmlformats.org/officeDocument/2006/relationships/hyperlink" Target="consultantplus://offline/ref=59BE0ADA9C4E8D59B9B022510678136D1C95154E544F619F182CC90E11D8E88FECC1A5479131C39F59C7AFvAy5G" TargetMode="External"/><Relationship Id="rId45" Type="http://schemas.openxmlformats.org/officeDocument/2006/relationships/hyperlink" Target="consultantplus://offline/ref=59BE0ADA9C4E8D59B9B022510678136D1F9D1B435F10369D4979C70B1988B29FFA88AA4F8F31C68358CCF9F74EB883CAB1A4C77E1DAF8260vBy5G" TargetMode="External"/><Relationship Id="rId66" Type="http://schemas.openxmlformats.org/officeDocument/2006/relationships/hyperlink" Target="consultantplus://offline/ref=59BE0ADA9C4E8D59B9B022510678136D1D9A16495A1B369D4979C70B1988B29FFA88AA4F8F31C68153CCF9F74EB883CAB1A4C77E1DAF8260vBy5G" TargetMode="External"/><Relationship Id="rId87" Type="http://schemas.openxmlformats.org/officeDocument/2006/relationships/fontTable" Target="fontTable.xml"/><Relationship Id="rId61" Type="http://schemas.openxmlformats.org/officeDocument/2006/relationships/hyperlink" Target="consultantplus://offline/ref=59BE0ADA9C4E8D59B9B022510678136D1D9A1549591B369D4979C70B1988B29FFA88AA4F8F31C6815CCCF9F74EB883CAB1A4C77E1DAF8260vBy5G" TargetMode="External"/><Relationship Id="rId82" Type="http://schemas.openxmlformats.org/officeDocument/2006/relationships/hyperlink" Target="consultantplus://offline/ref=59BE0ADA9C4E8D59B9B022510678136D1D9A12435A11369D4979C70B1988B29FFA88AA4F8F31C7815ACCF9F74EB883CAB1A4C77E1DAF8260vBy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6110</Words>
  <Characters>34830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40859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Валерий Викторович</dc:creator>
  <cp:keywords/>
  <dc:description/>
  <cp:lastModifiedBy>NATA</cp:lastModifiedBy>
  <cp:revision>2</cp:revision>
  <dcterms:created xsi:type="dcterms:W3CDTF">2025-09-14T09:20:00Z</dcterms:created>
  <dcterms:modified xsi:type="dcterms:W3CDTF">2025-09-14T09:20:00Z</dcterms:modified>
</cp:coreProperties>
</file>