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EF" w:rsidRPr="004A03CA" w:rsidRDefault="003659EF" w:rsidP="00287404">
      <w:pPr>
        <w:pStyle w:val="NoSpacing"/>
        <w:jc w:val="center"/>
        <w:rPr>
          <w:rFonts w:ascii="Times New Roman" w:hAnsi="Times New Roman"/>
          <w:b/>
          <w:color w:val="262626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62626"/>
          <w:kern w:val="36"/>
          <w:sz w:val="28"/>
          <w:szCs w:val="28"/>
          <w:lang w:eastAsia="ru-RU"/>
        </w:rPr>
        <w:t xml:space="preserve">Анализ НОД  </w:t>
      </w:r>
      <w:r w:rsidRPr="004A03CA">
        <w:rPr>
          <w:rFonts w:ascii="Times New Roman" w:hAnsi="Times New Roman"/>
          <w:b/>
          <w:color w:val="262626"/>
          <w:kern w:val="36"/>
          <w:sz w:val="28"/>
          <w:szCs w:val="28"/>
          <w:lang w:eastAsia="ru-RU"/>
        </w:rPr>
        <w:t xml:space="preserve"> 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1. Тема НОД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2. Дата и место его проведения. Кто проводит? 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3. Группа.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4. Цель НОД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: </w:t>
      </w:r>
    </w:p>
    <w:p w:rsidR="003659EF" w:rsidRPr="004A03CA" w:rsidRDefault="003659EF" w:rsidP="00287404">
      <w:pPr>
        <w:pStyle w:val="NoSpacing"/>
        <w:numPr>
          <w:ilvl w:val="0"/>
          <w:numId w:val="13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на решение каких задач и формирование каких качеств личности воспита</w:t>
      </w:r>
      <w:r>
        <w:rPr>
          <w:rFonts w:ascii="Times New Roman" w:hAnsi="Times New Roman"/>
          <w:color w:val="262626"/>
          <w:sz w:val="24"/>
          <w:szCs w:val="24"/>
          <w:lang w:eastAsia="ru-RU"/>
        </w:rPr>
        <w:t>нников рассчитано данная НОД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;</w:t>
      </w:r>
    </w:p>
    <w:p w:rsidR="003659EF" w:rsidRPr="004A03CA" w:rsidRDefault="003659EF" w:rsidP="00287404">
      <w:pPr>
        <w:pStyle w:val="NoSpacing"/>
        <w:numPr>
          <w:ilvl w:val="0"/>
          <w:numId w:val="13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как реализуется конкретность и реалистичность цели (с точки зрения достаточности времени на её выполнение, соответствия подготовленности детей к её решению, на предыдущих занятиях, возможностям и способностям детей);</w:t>
      </w:r>
    </w:p>
    <w:p w:rsidR="003659EF" w:rsidRPr="004A03CA" w:rsidRDefault="003659EF" w:rsidP="00287404">
      <w:pPr>
        <w:pStyle w:val="NoSpacing"/>
        <w:numPr>
          <w:ilvl w:val="0"/>
          <w:numId w:val="13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как реализуется интеграция образовательных областей в соответствии с возрастными возможностями и особен</w:t>
      </w:r>
      <w:r>
        <w:rPr>
          <w:rFonts w:ascii="Times New Roman" w:hAnsi="Times New Roman"/>
          <w:color w:val="262626"/>
          <w:sz w:val="24"/>
          <w:szCs w:val="24"/>
          <w:lang w:eastAsia="ru-RU"/>
        </w:rPr>
        <w:t xml:space="preserve">ностями воспитанников 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.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5. Психологическое обоснование выбора формы проведения и содержания деятельности:</w:t>
      </w:r>
    </w:p>
    <w:p w:rsidR="003659EF" w:rsidRPr="004A03CA" w:rsidRDefault="003659EF" w:rsidP="00287404">
      <w:pPr>
        <w:pStyle w:val="NoSpacing"/>
        <w:numPr>
          <w:ilvl w:val="0"/>
          <w:numId w:val="12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соответствие НОД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 общим воспитательным и коррекционно-развивающим целям и задачам, уровню развития воспитанников, их возрастным особенностям;</w:t>
      </w:r>
    </w:p>
    <w:p w:rsidR="003659EF" w:rsidRPr="004A03CA" w:rsidRDefault="003659EF" w:rsidP="00287404">
      <w:pPr>
        <w:pStyle w:val="NoSpacing"/>
        <w:numPr>
          <w:ilvl w:val="0"/>
          <w:numId w:val="12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реализация комплексно – тематического пр</w:t>
      </w:r>
      <w:r>
        <w:rPr>
          <w:rFonts w:ascii="Times New Roman" w:hAnsi="Times New Roman"/>
          <w:color w:val="262626"/>
          <w:sz w:val="24"/>
          <w:szCs w:val="24"/>
          <w:lang w:eastAsia="ru-RU"/>
        </w:rPr>
        <w:t xml:space="preserve">инципа (тема 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 выбрана в контексте изучаемой общей темы);</w:t>
      </w:r>
    </w:p>
    <w:p w:rsidR="003659EF" w:rsidRPr="004A03CA" w:rsidRDefault="003659EF" w:rsidP="00287404">
      <w:pPr>
        <w:pStyle w:val="NoSpacing"/>
        <w:numPr>
          <w:ilvl w:val="0"/>
          <w:numId w:val="12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 xml:space="preserve">в ходе НОД 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 реализуется совместная деятельность взрослого и детей, главной составляющей является взаимодействие.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6. Наблюдение за ходом НОД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Насколько убедительно, четко, эмоционально были раскрыты перед воспитанниками цели и задачи предстоящей деятельности?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Насколько содержательно, интересно и организованно проходила работа?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К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акие социальные установки формировались у воспитанников, к какой общественно - полезной деятел</w:t>
      </w:r>
      <w:r>
        <w:rPr>
          <w:rFonts w:ascii="Times New Roman" w:hAnsi="Times New Roman"/>
          <w:color w:val="262626"/>
          <w:sz w:val="24"/>
          <w:szCs w:val="24"/>
          <w:lang w:eastAsia="ru-RU"/>
        </w:rPr>
        <w:t>ьности побуждал их педагог?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;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К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акие жизненно важные ценности формировались.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 xml:space="preserve">Контролируемость 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:</w:t>
      </w:r>
    </w:p>
    <w:p w:rsidR="003659EF" w:rsidRPr="004A03CA" w:rsidRDefault="003659EF" w:rsidP="00287404">
      <w:pPr>
        <w:pStyle w:val="NoSpacing"/>
        <w:numPr>
          <w:ilvl w:val="0"/>
          <w:numId w:val="11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как реализуется возможность оценить промежуточные и конечные результаты;</w:t>
      </w:r>
    </w:p>
    <w:p w:rsidR="003659EF" w:rsidRPr="004A03CA" w:rsidRDefault="003659EF" w:rsidP="00287404">
      <w:pPr>
        <w:pStyle w:val="NoSpacing"/>
        <w:numPr>
          <w:ilvl w:val="0"/>
          <w:numId w:val="11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какие выводы сделали воспитанники по ходу и по окончанию работы; </w:t>
      </w:r>
    </w:p>
    <w:p w:rsidR="003659EF" w:rsidRPr="004A03CA" w:rsidRDefault="003659EF" w:rsidP="00287404">
      <w:pPr>
        <w:pStyle w:val="NoSpacing"/>
        <w:numPr>
          <w:ilvl w:val="0"/>
          <w:numId w:val="11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каких результатов достигли.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262626"/>
          <w:sz w:val="24"/>
          <w:szCs w:val="24"/>
          <w:lang w:eastAsia="ru-RU"/>
        </w:rPr>
        <w:t xml:space="preserve">ак сказалось проведенная НОД 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 на взаимоотношениях</w:t>
      </w:r>
      <w:r>
        <w:rPr>
          <w:rFonts w:ascii="Times New Roman" w:hAnsi="Times New Roman"/>
          <w:color w:val="262626"/>
          <w:sz w:val="24"/>
          <w:szCs w:val="24"/>
          <w:lang w:eastAsia="ru-RU"/>
        </w:rPr>
        <w:t xml:space="preserve"> в группе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: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м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етодика работы, характер отношений, их соответствие воспитательным задачам, возрастным и индивидуальным особенностям, уровню развития взаимоотношений в коллективе группы.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7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. Общая оц</w:t>
      </w:r>
      <w:r>
        <w:rPr>
          <w:rFonts w:ascii="Times New Roman" w:hAnsi="Times New Roman"/>
          <w:color w:val="262626"/>
          <w:sz w:val="24"/>
          <w:szCs w:val="24"/>
          <w:lang w:eastAsia="ru-RU"/>
        </w:rPr>
        <w:t>енка воспитательного компонента: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 </w:t>
      </w:r>
    </w:p>
    <w:p w:rsidR="003659EF" w:rsidRPr="004A03CA" w:rsidRDefault="003659EF" w:rsidP="00287404">
      <w:pPr>
        <w:pStyle w:val="NoSpacing"/>
        <w:numPr>
          <w:ilvl w:val="0"/>
          <w:numId w:val="9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н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асколько удалось достигнуть воспитательных целей и задач? </w:t>
      </w:r>
    </w:p>
    <w:p w:rsidR="003659EF" w:rsidRPr="004A03CA" w:rsidRDefault="003659EF" w:rsidP="00287404">
      <w:pPr>
        <w:pStyle w:val="NoSpacing"/>
        <w:numPr>
          <w:ilvl w:val="0"/>
          <w:numId w:val="9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п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ричины успехов, неудач, ошибок?</w:t>
      </w:r>
    </w:p>
    <w:p w:rsidR="003659EF" w:rsidRPr="004A03CA" w:rsidRDefault="003659EF" w:rsidP="00287404">
      <w:pPr>
        <w:pStyle w:val="NoSpacing"/>
        <w:numPr>
          <w:ilvl w:val="0"/>
          <w:numId w:val="9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п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сихолого-педагогические выводы и предложения в адрес воспитателей и воспитанников: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color w:val="262626"/>
          <w:sz w:val="24"/>
          <w:szCs w:val="24"/>
          <w:lang w:eastAsia="ru-RU"/>
        </w:rPr>
        <w:t>8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. Анализ деятельности воспитателя</w:t>
      </w:r>
      <w:r>
        <w:rPr>
          <w:rFonts w:ascii="Times New Roman" w:hAnsi="Times New Roman"/>
          <w:color w:val="262626"/>
          <w:sz w:val="24"/>
          <w:szCs w:val="24"/>
          <w:lang w:eastAsia="ru-RU"/>
        </w:rPr>
        <w:t>:</w:t>
      </w: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 xml:space="preserve"> 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Какие черты характера воспитателя способствовали проведению эффективной работы с воспитанниками, какие, наоборот, мешали:</w:t>
      </w:r>
    </w:p>
    <w:p w:rsidR="003659EF" w:rsidRPr="004A03CA" w:rsidRDefault="003659EF" w:rsidP="00287404">
      <w:pPr>
        <w:pStyle w:val="NoSpacing"/>
        <w:numPr>
          <w:ilvl w:val="0"/>
          <w:numId w:val="8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педагог побуждает детей к проявлению инициативы и самостоятельности, поощряет проявление субъективности;</w:t>
      </w:r>
    </w:p>
    <w:p w:rsidR="003659EF" w:rsidRPr="004A03CA" w:rsidRDefault="003659EF" w:rsidP="00287404">
      <w:pPr>
        <w:pStyle w:val="NoSpacing"/>
        <w:numPr>
          <w:ilvl w:val="0"/>
          <w:numId w:val="8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педагог стимулирует и поощряет индивидуальные достижения детей;</w:t>
      </w:r>
    </w:p>
    <w:p w:rsidR="003659EF" w:rsidRPr="004A03CA" w:rsidRDefault="003659EF" w:rsidP="00287404">
      <w:pPr>
        <w:pStyle w:val="NoSpacing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Какие педагогические способности проявлялись при проведении эффективной работы с воспитанниками?</w:t>
      </w:r>
    </w:p>
    <w:p w:rsidR="003659EF" w:rsidRPr="004A03CA" w:rsidRDefault="003659EF" w:rsidP="00287404">
      <w:pPr>
        <w:pStyle w:val="NoSpacing"/>
        <w:numPr>
          <w:ilvl w:val="0"/>
          <w:numId w:val="8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педагог учитывает особенности каждого ребёнка (темп деятельности, эмоциональное состояние, уровень развития психических процессов, темперамент);</w:t>
      </w:r>
    </w:p>
    <w:p w:rsidR="003659EF" w:rsidRPr="004A03CA" w:rsidRDefault="003659EF" w:rsidP="00287404">
      <w:pPr>
        <w:pStyle w:val="NoSpacing"/>
        <w:numPr>
          <w:ilvl w:val="0"/>
          <w:numId w:val="8"/>
        </w:numPr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4A03CA">
        <w:rPr>
          <w:rFonts w:ascii="Times New Roman" w:hAnsi="Times New Roman"/>
          <w:color w:val="262626"/>
          <w:sz w:val="24"/>
          <w:szCs w:val="24"/>
          <w:lang w:eastAsia="ru-RU"/>
        </w:rPr>
        <w:t>педагог «видит» каждого ребёнка: помог</w:t>
      </w:r>
      <w:r>
        <w:rPr>
          <w:rFonts w:ascii="Times New Roman" w:hAnsi="Times New Roman"/>
          <w:color w:val="262626"/>
          <w:sz w:val="24"/>
          <w:szCs w:val="24"/>
          <w:lang w:eastAsia="ru-RU"/>
        </w:rPr>
        <w:t>ает, стимулирует, поощряет.</w:t>
      </w:r>
    </w:p>
    <w:sectPr w:rsidR="003659EF" w:rsidRPr="004A03CA" w:rsidSect="00C1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A61"/>
    <w:multiLevelType w:val="multilevel"/>
    <w:tmpl w:val="0EB6CB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6E5848"/>
    <w:multiLevelType w:val="hybridMultilevel"/>
    <w:tmpl w:val="1BF6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40697"/>
    <w:multiLevelType w:val="multilevel"/>
    <w:tmpl w:val="46D6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B73B0F"/>
    <w:multiLevelType w:val="multilevel"/>
    <w:tmpl w:val="EC947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36329B"/>
    <w:multiLevelType w:val="hybridMultilevel"/>
    <w:tmpl w:val="4BCC2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E0A9B"/>
    <w:multiLevelType w:val="hybridMultilevel"/>
    <w:tmpl w:val="0068D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352C8"/>
    <w:multiLevelType w:val="multilevel"/>
    <w:tmpl w:val="17B00D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4E70E6"/>
    <w:multiLevelType w:val="multilevel"/>
    <w:tmpl w:val="CB2C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56A009D"/>
    <w:multiLevelType w:val="hybridMultilevel"/>
    <w:tmpl w:val="4960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F4215"/>
    <w:multiLevelType w:val="hybridMultilevel"/>
    <w:tmpl w:val="DD127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05DAB"/>
    <w:multiLevelType w:val="multilevel"/>
    <w:tmpl w:val="4DCA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097655"/>
    <w:multiLevelType w:val="hybridMultilevel"/>
    <w:tmpl w:val="C8F6F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2569B"/>
    <w:multiLevelType w:val="multilevel"/>
    <w:tmpl w:val="6F6281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00"/>
    <w:rsid w:val="000D5893"/>
    <w:rsid w:val="00287404"/>
    <w:rsid w:val="002A2EA8"/>
    <w:rsid w:val="003659EF"/>
    <w:rsid w:val="004364FB"/>
    <w:rsid w:val="004A03CA"/>
    <w:rsid w:val="00715C63"/>
    <w:rsid w:val="0076289F"/>
    <w:rsid w:val="007C4000"/>
    <w:rsid w:val="00827977"/>
    <w:rsid w:val="00B776B2"/>
    <w:rsid w:val="00C16BC5"/>
    <w:rsid w:val="00C2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C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C4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400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99"/>
    <w:qFormat/>
    <w:rsid w:val="007C4000"/>
    <w:rPr>
      <w:rFonts w:cs="Times New Roman"/>
      <w:b/>
      <w:bCs/>
    </w:rPr>
  </w:style>
  <w:style w:type="character" w:customStyle="1" w:styleId="2">
    <w:name w:val="2"/>
    <w:basedOn w:val="DefaultParagraphFont"/>
    <w:uiPriority w:val="99"/>
    <w:rsid w:val="007C4000"/>
    <w:rPr>
      <w:rFonts w:cs="Times New Roman"/>
    </w:rPr>
  </w:style>
  <w:style w:type="character" w:styleId="Hyperlink">
    <w:name w:val="Hyperlink"/>
    <w:basedOn w:val="DefaultParagraphFont"/>
    <w:uiPriority w:val="99"/>
    <w:rsid w:val="007C400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8740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9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1</Pages>
  <Words>393</Words>
  <Characters>2241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2014-10-20T10:54:00Z</cp:lastPrinted>
  <dcterms:created xsi:type="dcterms:W3CDTF">2014-10-20T07:07:00Z</dcterms:created>
  <dcterms:modified xsi:type="dcterms:W3CDTF">2015-10-11T06:14:00Z</dcterms:modified>
</cp:coreProperties>
</file>